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7032" w14:textId="77777777" w:rsidR="004464CB" w:rsidRDefault="004464CB">
      <w:bookmarkStart w:id="0" w:name="_GoBack"/>
      <w:bookmarkEnd w:id="0"/>
    </w:p>
    <w:p w14:paraId="7ED3F4AA" w14:textId="32330A5C" w:rsidR="0096683A" w:rsidRDefault="00322E1A">
      <w:r>
        <w:t>As we approach tax season, I’m ever mindful of the responsibility that we all have</w:t>
      </w:r>
      <w:r w:rsidR="0096683A">
        <w:t xml:space="preserve"> </w:t>
      </w:r>
      <w:r w:rsidR="0062114E">
        <w:t>to take care of our financial burdens</w:t>
      </w:r>
      <w:r w:rsidR="0096683A">
        <w:t xml:space="preserve">. </w:t>
      </w:r>
      <w:r w:rsidR="003B0356">
        <w:t>I think we can all agree that none</w:t>
      </w:r>
      <w:r w:rsidR="00991A33">
        <w:t xml:space="preserve"> of us </w:t>
      </w:r>
      <w:r w:rsidR="004110E5">
        <w:t>enjoy</w:t>
      </w:r>
      <w:r w:rsidR="00991A33">
        <w:t xml:space="preserve"> paying a portion of our hard-earned money to Uncle Sam. </w:t>
      </w:r>
    </w:p>
    <w:p w14:paraId="0C46A425" w14:textId="77777777" w:rsidR="003B0356" w:rsidRDefault="003B0356"/>
    <w:p w14:paraId="245E09BB" w14:textId="02A4FC5B" w:rsidR="00991A33" w:rsidRDefault="003B0356">
      <w:r>
        <w:t xml:space="preserve">Not only are we coming up on tax season, but April is also Financial Literacy Month. Being a small businessman, I’ve always had an interest in finance. It’s a major part of running a company. Preparing for both the expected and </w:t>
      </w:r>
      <w:r w:rsidR="00C319C4">
        <w:t>unexpected financial needs is critical if you want to succeed.</w:t>
      </w:r>
    </w:p>
    <w:p w14:paraId="3A21E26A" w14:textId="77777777" w:rsidR="005A6EDD" w:rsidRDefault="005A6EDD"/>
    <w:p w14:paraId="48B75231" w14:textId="53991E1A" w:rsidR="00795706" w:rsidRPr="00254D82" w:rsidRDefault="005A6EDD">
      <w:r w:rsidRPr="00254D82">
        <w:t xml:space="preserve">When I ran for Treasurer, I vowed to bring more of a focus to financial education. </w:t>
      </w:r>
      <w:r w:rsidR="00795706" w:rsidRPr="00254D82">
        <w:t>According to the FDIC, Arkansas had the third-</w:t>
      </w:r>
      <w:r w:rsidR="004F4633" w:rsidRPr="00254D82">
        <w:t>highest percentage of unbanked</w:t>
      </w:r>
      <w:r w:rsidR="00795706" w:rsidRPr="00254D82">
        <w:t xml:space="preserve"> people in the nation in 2011. While the percentage of Arkansas’s unbanked population has declined since then, we still have some half-a-million people living in poverty</w:t>
      </w:r>
      <w:r w:rsidR="00914F96" w:rsidRPr="00254D82">
        <w:t xml:space="preserve"> and some of the lowest credit scores in the nation</w:t>
      </w:r>
      <w:r w:rsidR="00795706" w:rsidRPr="00254D82">
        <w:t xml:space="preserve">. That causes me great concern. </w:t>
      </w:r>
    </w:p>
    <w:p w14:paraId="10C43707" w14:textId="77777777" w:rsidR="00795706" w:rsidRDefault="00795706"/>
    <w:p w14:paraId="40F7D48C" w14:textId="3182DB9C" w:rsidR="00991A33" w:rsidRDefault="005A6EDD">
      <w:r>
        <w:t>Having the ability to manage your finances</w:t>
      </w:r>
      <w:r w:rsidR="006A52FF">
        <w:t>, balance a budget and live within your means</w:t>
      </w:r>
      <w:r>
        <w:t xml:space="preserve"> can really bring a </w:t>
      </w:r>
      <w:r w:rsidR="006A52FF">
        <w:t>person</w:t>
      </w:r>
      <w:r>
        <w:t xml:space="preserve"> peace of mind</w:t>
      </w:r>
      <w:r w:rsidR="006A52FF">
        <w:t>.</w:t>
      </w:r>
      <w:r>
        <w:t xml:space="preserve"> </w:t>
      </w:r>
      <w:r w:rsidR="002D6DAE">
        <w:t>Along with education, it’s</w:t>
      </w:r>
      <w:r>
        <w:t xml:space="preserve"> a</w:t>
      </w:r>
      <w:r w:rsidR="002D6DAE">
        <w:t xml:space="preserve"> highly</w:t>
      </w:r>
      <w:r>
        <w:t xml:space="preserve"> important step on the path to independence for young adults</w:t>
      </w:r>
      <w:r w:rsidR="00795706">
        <w:t>, in my opinion</w:t>
      </w:r>
      <w:r>
        <w:t>.</w:t>
      </w:r>
    </w:p>
    <w:p w14:paraId="4731BA06" w14:textId="77777777" w:rsidR="00C319C4" w:rsidRDefault="00C319C4"/>
    <w:p w14:paraId="6EBDE7DD" w14:textId="6064CFE9" w:rsidR="00583D33" w:rsidRDefault="00254D82">
      <w:r>
        <w:t>Historically, treasurer’s</w:t>
      </w:r>
      <w:r w:rsidR="00583D33">
        <w:t xml:space="preserve"> offices across the country have addressed financial literacy in various ways. </w:t>
      </w:r>
    </w:p>
    <w:p w14:paraId="4E3708FE" w14:textId="77777777" w:rsidR="00583D33" w:rsidRDefault="00583D33"/>
    <w:p w14:paraId="38D4CF0F" w14:textId="780F19E2" w:rsidR="00654403" w:rsidRDefault="0056173C">
      <w:r>
        <w:t>It’s</w:t>
      </w:r>
      <w:r w:rsidR="00C319C4">
        <w:t xml:space="preserve"> for these</w:t>
      </w:r>
      <w:r w:rsidR="006A52FF">
        <w:t xml:space="preserve"> reason</w:t>
      </w:r>
      <w:r w:rsidR="00C319C4">
        <w:t>s</w:t>
      </w:r>
      <w:r w:rsidR="006A52FF">
        <w:t xml:space="preserve"> that I </w:t>
      </w:r>
      <w:r w:rsidR="00654403">
        <w:t>am proud to have implemented</w:t>
      </w:r>
      <w:r w:rsidR="002D6DAE">
        <w:t>, under the umbrella of the Arkansas 529 Program</w:t>
      </w:r>
      <w:proofErr w:type="gramStart"/>
      <w:r w:rsidR="002D6DAE">
        <w:t>,</w:t>
      </w:r>
      <w:r w:rsidR="00654403">
        <w:t xml:space="preserve">  a</w:t>
      </w:r>
      <w:proofErr w:type="gramEnd"/>
      <w:r w:rsidR="00654403">
        <w:t xml:space="preserve"> financial education </w:t>
      </w:r>
      <w:r w:rsidR="002D6DAE" w:rsidRPr="002D6DAE">
        <w:t>curriculum</w:t>
      </w:r>
      <w:r w:rsidR="00654403">
        <w:t xml:space="preserve"> for Arkansas students</w:t>
      </w:r>
      <w:r w:rsidR="002D6DAE">
        <w:t>.</w:t>
      </w:r>
      <w:r w:rsidR="00254D82">
        <w:t xml:space="preserve"> AR Finance AR </w:t>
      </w:r>
      <w:proofErr w:type="gramStart"/>
      <w:r w:rsidR="00254D82">
        <w:t>Future</w:t>
      </w:r>
      <w:r w:rsidR="002D6DAE">
        <w:t xml:space="preserve"> </w:t>
      </w:r>
      <w:r>
        <w:t xml:space="preserve"> is</w:t>
      </w:r>
      <w:proofErr w:type="gramEnd"/>
      <w:r>
        <w:t xml:space="preserve"> </w:t>
      </w:r>
      <w:r w:rsidR="002D6DAE">
        <w:t xml:space="preserve">a computer-based curriculum that teaches the basics of financial literacy to students and is offered for </w:t>
      </w:r>
      <w:r>
        <w:t>free to schools across the state</w:t>
      </w:r>
      <w:r w:rsidR="00654403">
        <w:t>.</w:t>
      </w:r>
      <w:r w:rsidR="00583D33">
        <w:t xml:space="preserve"> </w:t>
      </w:r>
      <w:r w:rsidR="009165E8">
        <w:t xml:space="preserve"> </w:t>
      </w:r>
    </w:p>
    <w:p w14:paraId="7735622F" w14:textId="77777777" w:rsidR="00654403" w:rsidRDefault="00654403"/>
    <w:p w14:paraId="705009B4" w14:textId="20B27A7E" w:rsidR="0063615E" w:rsidRPr="00254D82" w:rsidRDefault="000D1D39" w:rsidP="0063615E">
      <w:r w:rsidRPr="00254D82">
        <w:t xml:space="preserve">Since its </w:t>
      </w:r>
      <w:r w:rsidR="00C319C4" w:rsidRPr="00254D82">
        <w:t>creation</w:t>
      </w:r>
      <w:r w:rsidRPr="00254D82">
        <w:t xml:space="preserve"> in </w:t>
      </w:r>
      <w:r w:rsidR="009323C8" w:rsidRPr="00254D82">
        <w:t xml:space="preserve">October </w:t>
      </w:r>
      <w:r w:rsidRPr="00254D82">
        <w:t xml:space="preserve">2015, </w:t>
      </w:r>
      <w:r w:rsidR="002014D1" w:rsidRPr="00254D82">
        <w:t xml:space="preserve">more than </w:t>
      </w:r>
      <w:r w:rsidR="00F6440C" w:rsidRPr="00254D82">
        <w:t>15,000</w:t>
      </w:r>
      <w:r w:rsidRPr="00254D82">
        <w:t xml:space="preserve"> students throughout the state</w:t>
      </w:r>
      <w:r w:rsidR="002D3F66" w:rsidRPr="00254D82">
        <w:t xml:space="preserve"> hav</w:t>
      </w:r>
      <w:r w:rsidR="00F6440C" w:rsidRPr="00254D82">
        <w:t xml:space="preserve">e completed 53,775 </w:t>
      </w:r>
      <w:r w:rsidR="002D3F66" w:rsidRPr="00254D82">
        <w:t xml:space="preserve">learning </w:t>
      </w:r>
      <w:r w:rsidR="00F6440C" w:rsidRPr="00254D82">
        <w:t>modules</w:t>
      </w:r>
      <w:r w:rsidR="002D3F66" w:rsidRPr="00254D82">
        <w:t xml:space="preserve"> through </w:t>
      </w:r>
      <w:r w:rsidR="0056173C" w:rsidRPr="00254D82">
        <w:t xml:space="preserve">the </w:t>
      </w:r>
      <w:r w:rsidR="002D3F66" w:rsidRPr="00254D82">
        <w:t xml:space="preserve">program. </w:t>
      </w:r>
      <w:r w:rsidR="00C319C4" w:rsidRPr="00254D82">
        <w:t>S</w:t>
      </w:r>
      <w:r w:rsidR="00E55CEE" w:rsidRPr="00254D82">
        <w:t xml:space="preserve">tudents </w:t>
      </w:r>
      <w:r w:rsidR="009323C8" w:rsidRPr="00254D82">
        <w:t xml:space="preserve">in 42 Arkansas counties </w:t>
      </w:r>
      <w:r w:rsidR="00E55CEE" w:rsidRPr="00254D82">
        <w:t>are using the program, but I’d love for school districts in all 75 counties to implement it</w:t>
      </w:r>
      <w:r w:rsidR="009323C8" w:rsidRPr="00254D82">
        <w:t>.</w:t>
      </w:r>
    </w:p>
    <w:p w14:paraId="7F7FCA16" w14:textId="77777777" w:rsidR="0063615E" w:rsidRDefault="0063615E"/>
    <w:p w14:paraId="0E0A3FFB" w14:textId="30BA1C7F" w:rsidR="009323C8" w:rsidRDefault="0063615E" w:rsidP="00060D1F">
      <w:r>
        <w:t>AR Finance AR Future</w:t>
      </w:r>
      <w:r w:rsidR="005F0696">
        <w:t xml:space="preserve"> allows schools </w:t>
      </w:r>
      <w:r w:rsidR="000446E0">
        <w:t xml:space="preserve">free </w:t>
      </w:r>
      <w:r w:rsidR="005F0696">
        <w:t xml:space="preserve">access to financial education software that students in grades fourth through sixth can </w:t>
      </w:r>
      <w:r w:rsidR="001A569B">
        <w:t>use</w:t>
      </w:r>
      <w:r w:rsidR="005F0696">
        <w:t xml:space="preserve">. Topics include </w:t>
      </w:r>
      <w:r w:rsidR="00060D1F">
        <w:t xml:space="preserve">responsible money choices, income and careers, planning and money management, credit and borrowing, </w:t>
      </w:r>
      <w:r w:rsidR="004110E5">
        <w:t xml:space="preserve">financing higher education, </w:t>
      </w:r>
      <w:r w:rsidR="00060D1F">
        <w:t>and insurance and safety management. Upon</w:t>
      </w:r>
      <w:r w:rsidR="00761167">
        <w:t xml:space="preserve"> successful</w:t>
      </w:r>
      <w:r w:rsidR="00060D1F">
        <w:t xml:space="preserve"> completion</w:t>
      </w:r>
      <w:r w:rsidR="009323C8">
        <w:t xml:space="preserve">, students receive a certificate of achievement. </w:t>
      </w:r>
    </w:p>
    <w:p w14:paraId="0F5F6397" w14:textId="77777777" w:rsidR="009323C8" w:rsidRDefault="009323C8"/>
    <w:p w14:paraId="496700D4" w14:textId="7A11FCD3" w:rsidR="00AE28EA" w:rsidRDefault="00C319C4">
      <w:r>
        <w:t>One of the most encouraging insights that we’ve heard is</w:t>
      </w:r>
      <w:r w:rsidR="00566BCC">
        <w:t xml:space="preserve"> that these students are going </w:t>
      </w:r>
      <w:r w:rsidR="000446E0">
        <w:t xml:space="preserve">back </w:t>
      </w:r>
      <w:r w:rsidR="00566BCC">
        <w:t>home and teaching their parents what they’</w:t>
      </w:r>
      <w:r>
        <w:t>ve</w:t>
      </w:r>
      <w:r w:rsidR="00566BCC">
        <w:t xml:space="preserve"> learn</w:t>
      </w:r>
      <w:r>
        <w:t>ed</w:t>
      </w:r>
      <w:r w:rsidR="00566BCC">
        <w:t xml:space="preserve"> through these programs.</w:t>
      </w:r>
      <w:r w:rsidR="00E06D48">
        <w:t xml:space="preserve"> </w:t>
      </w:r>
      <w:r w:rsidR="00AE28EA">
        <w:t>We’re</w:t>
      </w:r>
      <w:r>
        <w:t xml:space="preserve"> educating</w:t>
      </w:r>
      <w:r w:rsidR="000928D5">
        <w:t xml:space="preserve"> more families on </w:t>
      </w:r>
      <w:r w:rsidR="00236128">
        <w:t xml:space="preserve">the importance of being in control of their finances, </w:t>
      </w:r>
      <w:r w:rsidR="00E06D48">
        <w:t xml:space="preserve">rather than </w:t>
      </w:r>
      <w:r w:rsidR="00545C2E">
        <w:t xml:space="preserve">having </w:t>
      </w:r>
      <w:r w:rsidR="00E06D48">
        <w:t>their</w:t>
      </w:r>
      <w:r w:rsidR="00236128">
        <w:t xml:space="preserve"> finances controlling them</w:t>
      </w:r>
      <w:r w:rsidR="00AE28EA">
        <w:t>, and that is really encouraging</w:t>
      </w:r>
      <w:r w:rsidR="00236128">
        <w:t xml:space="preserve">. </w:t>
      </w:r>
    </w:p>
    <w:p w14:paraId="51716E4B" w14:textId="77777777" w:rsidR="00545C2E" w:rsidRDefault="00545C2E"/>
    <w:p w14:paraId="3B871E5D" w14:textId="02095627" w:rsidR="00886DF3" w:rsidRDefault="00E55CEE">
      <w:r>
        <w:lastRenderedPageBreak/>
        <w:t>Having</w:t>
      </w:r>
      <w:r w:rsidR="00886DF3">
        <w:t xml:space="preserve"> a clear understanding of budgeting, saving and spending can lay the foundation for students to become independent </w:t>
      </w:r>
      <w:r w:rsidR="00545C2E">
        <w:t xml:space="preserve">adults who are better equipped to </w:t>
      </w:r>
      <w:r w:rsidR="004110E5">
        <w:t xml:space="preserve">weather and </w:t>
      </w:r>
      <w:r w:rsidR="00545C2E">
        <w:t>overcome</w:t>
      </w:r>
      <w:r w:rsidR="00886DF3">
        <w:t xml:space="preserve"> financial </w:t>
      </w:r>
      <w:r w:rsidR="000D0116">
        <w:t>hardships</w:t>
      </w:r>
      <w:r w:rsidR="004110E5">
        <w:t>.</w:t>
      </w:r>
      <w:r w:rsidR="002D6DAE">
        <w:t xml:space="preserve"> </w:t>
      </w:r>
    </w:p>
    <w:p w14:paraId="4D2647FA" w14:textId="77777777" w:rsidR="00886DF3" w:rsidRDefault="00886DF3"/>
    <w:p w14:paraId="1CD418D0" w14:textId="642FAA2A" w:rsidR="008B4C82" w:rsidRDefault="00F8554E">
      <w:r>
        <w:t>This is about our future</w:t>
      </w:r>
      <w:r w:rsidR="004464CB">
        <w:t>:</w:t>
      </w:r>
      <w:r>
        <w:t xml:space="preserve"> our children and our grandchildren. </w:t>
      </w:r>
      <w:r w:rsidR="008B4C82">
        <w:t>AR Finance AR Future</w:t>
      </w:r>
      <w:r>
        <w:t xml:space="preserve"> is just one of the programs my office administers that is focused on </w:t>
      </w:r>
      <w:r w:rsidR="008B4C82">
        <w:t>improving the lives of Arkansas children.</w:t>
      </w:r>
    </w:p>
    <w:p w14:paraId="1D34ADDC" w14:textId="77777777" w:rsidR="008B4C82" w:rsidRDefault="008B4C82"/>
    <w:p w14:paraId="37DBD514" w14:textId="6CBFE2FF" w:rsidR="00AE28EA" w:rsidRDefault="00AE28EA" w:rsidP="00AE28EA">
      <w:r>
        <w:t xml:space="preserve">With so many Arkansans living paycheck to paycheck, not having a solid financial understanding can be detrimental to a family. I hope that through my office’s </w:t>
      </w:r>
      <w:r w:rsidR="00A609A3">
        <w:t xml:space="preserve">work with the Arkansas 529 </w:t>
      </w:r>
      <w:r w:rsidR="00E702F6">
        <w:t xml:space="preserve">College-Savings </w:t>
      </w:r>
      <w:r w:rsidR="00A609A3">
        <w:t xml:space="preserve">Board </w:t>
      </w:r>
      <w:r>
        <w:t xml:space="preserve">on </w:t>
      </w:r>
      <w:r w:rsidR="00A609A3">
        <w:t>higher education and</w:t>
      </w:r>
      <w:r w:rsidR="002D6DAE">
        <w:t xml:space="preserve"> </w:t>
      </w:r>
      <w:r>
        <w:t xml:space="preserve">financial </w:t>
      </w:r>
      <w:r w:rsidR="002D6DAE">
        <w:t>literacy</w:t>
      </w:r>
      <w:r>
        <w:t>, we’re able to have a positive influence on Arkansas families and their finances.</w:t>
      </w:r>
    </w:p>
    <w:p w14:paraId="5652683C" w14:textId="77777777" w:rsidR="00EF254B" w:rsidRDefault="00EF254B"/>
    <w:p w14:paraId="44BB3178" w14:textId="75827552" w:rsidR="004464CB" w:rsidRPr="00FE55C3" w:rsidRDefault="004464CB" w:rsidP="004464CB">
      <w:pPr>
        <w:rPr>
          <w:i/>
        </w:rPr>
      </w:pPr>
      <w:r>
        <w:rPr>
          <w:i/>
        </w:rPr>
        <w:t>Dennis Milligan was elected Treasurer of State in 2014. The State Treasury is responsible for overseeing the state’s $3.8 billion portfolio. Since 2015, the Treasury has receipted the state more than $70 million in investment returns – the largest returns in nearly a decade.</w:t>
      </w:r>
      <w:r w:rsidR="00A609A3">
        <w:rPr>
          <w:i/>
        </w:rPr>
        <w:t xml:space="preserve"> Milligan is also a member of the Arkansas 529 College-Savings Board and oversees the Arkansas 529 Program, which has experienced a $130 million increase in assets since he took office.</w:t>
      </w:r>
    </w:p>
    <w:p w14:paraId="40136FF7" w14:textId="77777777" w:rsidR="004464CB" w:rsidRDefault="004464CB"/>
    <w:sectPr w:rsidR="004464CB" w:rsidSect="00877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1A"/>
    <w:rsid w:val="000446E0"/>
    <w:rsid w:val="00060D1F"/>
    <w:rsid w:val="000928D5"/>
    <w:rsid w:val="000D0116"/>
    <w:rsid w:val="000D1D39"/>
    <w:rsid w:val="0013771D"/>
    <w:rsid w:val="001A569B"/>
    <w:rsid w:val="002014D1"/>
    <w:rsid w:val="00203E5A"/>
    <w:rsid w:val="00236128"/>
    <w:rsid w:val="00254D82"/>
    <w:rsid w:val="002D3F66"/>
    <w:rsid w:val="002D6DAE"/>
    <w:rsid w:val="00322E1A"/>
    <w:rsid w:val="003B0356"/>
    <w:rsid w:val="003F7D84"/>
    <w:rsid w:val="004110E5"/>
    <w:rsid w:val="00415204"/>
    <w:rsid w:val="004464CB"/>
    <w:rsid w:val="004F4633"/>
    <w:rsid w:val="00537B7D"/>
    <w:rsid w:val="00545C2E"/>
    <w:rsid w:val="0056173C"/>
    <w:rsid w:val="00566BCC"/>
    <w:rsid w:val="00583D33"/>
    <w:rsid w:val="005A6EDD"/>
    <w:rsid w:val="005C43B3"/>
    <w:rsid w:val="005D5C8F"/>
    <w:rsid w:val="005F0696"/>
    <w:rsid w:val="0062114E"/>
    <w:rsid w:val="00630C65"/>
    <w:rsid w:val="0063615E"/>
    <w:rsid w:val="00654403"/>
    <w:rsid w:val="006A52FF"/>
    <w:rsid w:val="00761167"/>
    <w:rsid w:val="00795706"/>
    <w:rsid w:val="008235F5"/>
    <w:rsid w:val="00877D4F"/>
    <w:rsid w:val="00886DF3"/>
    <w:rsid w:val="008B4C82"/>
    <w:rsid w:val="008B7179"/>
    <w:rsid w:val="00914F96"/>
    <w:rsid w:val="009165E8"/>
    <w:rsid w:val="009323C8"/>
    <w:rsid w:val="0096683A"/>
    <w:rsid w:val="00991A33"/>
    <w:rsid w:val="00A609A3"/>
    <w:rsid w:val="00AB3E24"/>
    <w:rsid w:val="00AE28EA"/>
    <w:rsid w:val="00BC0BE2"/>
    <w:rsid w:val="00C319C4"/>
    <w:rsid w:val="00D51B54"/>
    <w:rsid w:val="00D67B22"/>
    <w:rsid w:val="00D94F9D"/>
    <w:rsid w:val="00DA6DF2"/>
    <w:rsid w:val="00DE5920"/>
    <w:rsid w:val="00E06D48"/>
    <w:rsid w:val="00E21226"/>
    <w:rsid w:val="00E55CEE"/>
    <w:rsid w:val="00E702F6"/>
    <w:rsid w:val="00EF254B"/>
    <w:rsid w:val="00F6440C"/>
    <w:rsid w:val="00F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4E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0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165E8"/>
  </w:style>
  <w:style w:type="character" w:styleId="CommentReference">
    <w:name w:val="annotation reference"/>
    <w:basedOn w:val="DefaultParagraphFont"/>
    <w:uiPriority w:val="99"/>
    <w:semiHidden/>
    <w:unhideWhenUsed/>
    <w:rsid w:val="00916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0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165E8"/>
  </w:style>
  <w:style w:type="character" w:styleId="CommentReference">
    <w:name w:val="annotation reference"/>
    <w:basedOn w:val="DefaultParagraphFont"/>
    <w:uiPriority w:val="99"/>
    <w:semiHidden/>
    <w:unhideWhenUsed/>
    <w:rsid w:val="00916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34988-C84D-BD43-AC25-A243A970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Macintosh Word</Application>
  <DocSecurity>0</DocSecurity>
  <Lines>26</Lines>
  <Paragraphs>7</Paragraphs>
  <ScaleCrop>false</ScaleCrop>
  <Company>TREASURY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Peterson</dc:creator>
  <cp:keywords/>
  <dc:description/>
  <cp:lastModifiedBy>Stacy Peterson</cp:lastModifiedBy>
  <cp:revision>2</cp:revision>
  <dcterms:created xsi:type="dcterms:W3CDTF">2017-09-14T20:16:00Z</dcterms:created>
  <dcterms:modified xsi:type="dcterms:W3CDTF">2017-09-14T20:16:00Z</dcterms:modified>
</cp:coreProperties>
</file>