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B2DF7" w14:textId="334EF9E2" w:rsidR="002E5FB4" w:rsidRDefault="002E5FB4" w:rsidP="002E5FB4">
      <w:pPr>
        <w:rPr>
          <w:rFonts w:ascii="Arial" w:eastAsia="Times New Roman" w:hAnsi="Arial" w:cs="Arial"/>
          <w:b/>
          <w:color w:val="000000"/>
          <w:sz w:val="28"/>
          <w:szCs w:val="20"/>
        </w:rPr>
      </w:pPr>
      <w:bookmarkStart w:id="0" w:name="_Hlk77606003"/>
      <w:r>
        <w:rPr>
          <w:rFonts w:ascii="Arial" w:eastAsia="Times New Roman" w:hAnsi="Arial" w:cs="Arial"/>
          <w:b/>
          <w:color w:val="000000"/>
          <w:sz w:val="28"/>
          <w:szCs w:val="20"/>
        </w:rPr>
        <w:t>Communication to Your Employees (Spanish)</w:t>
      </w:r>
      <w:bookmarkEnd w:id="0"/>
    </w:p>
    <w:p w14:paraId="5B2EB1CB" w14:textId="77777777" w:rsidR="002E5FB4" w:rsidRDefault="000653EA" w:rsidP="000653EA">
      <w:pPr>
        <w:rPr>
          <w:rFonts w:ascii="Arial" w:eastAsia="Times New Roman" w:hAnsi="Arial" w:cs="Arial"/>
          <w:color w:val="000000"/>
          <w:szCs w:val="20"/>
        </w:rPr>
      </w:pPr>
      <w:r w:rsidRPr="002E5FB4">
        <w:rPr>
          <w:rFonts w:ascii="Arial" w:hAnsi="Arial"/>
          <w:b/>
          <w:i/>
          <w:iCs/>
          <w:color w:val="000000"/>
          <w:sz w:val="28"/>
        </w:rPr>
        <w:t>Comunicación para sus empleados (ESPAÑOL)</w:t>
      </w:r>
      <w:r>
        <w:rPr>
          <w:rFonts w:ascii="Arial" w:hAnsi="Arial"/>
          <w:color w:val="000000"/>
        </w:rPr>
        <w:br/>
      </w:r>
      <w:r>
        <w:rPr>
          <w:rFonts w:ascii="Arial" w:hAnsi="Arial"/>
          <w:color w:val="000000"/>
        </w:rPr>
        <w:br/>
      </w:r>
      <w:r w:rsidR="002E5FB4">
        <w:rPr>
          <w:rFonts w:ascii="Arial" w:eastAsia="Times New Roman" w:hAnsi="Arial" w:cs="Arial"/>
          <w:color w:val="000000"/>
          <w:szCs w:val="20"/>
        </w:rPr>
        <w:t>You may use this template communication to inform your employees that your company is facilitating CalSavers.</w:t>
      </w:r>
    </w:p>
    <w:p w14:paraId="7576037A" w14:textId="63414CDD" w:rsidR="000653EA" w:rsidRPr="002E5FB4" w:rsidRDefault="000653EA" w:rsidP="000653EA">
      <w:pPr>
        <w:rPr>
          <w:rFonts w:ascii="Arial" w:eastAsia="Times New Roman" w:hAnsi="Arial" w:cs="Arial"/>
          <w:i/>
          <w:iCs/>
          <w:color w:val="000000"/>
          <w:szCs w:val="20"/>
        </w:rPr>
      </w:pPr>
      <w:r w:rsidRPr="002E5FB4">
        <w:rPr>
          <w:rFonts w:ascii="Arial" w:hAnsi="Arial"/>
          <w:i/>
          <w:iCs/>
          <w:color w:val="000000"/>
        </w:rPr>
        <w:t>Puede usar esta plantilla de comunicación para informar a sus empleados que su empresa les está facilitando CalSavers.</w:t>
      </w:r>
    </w:p>
    <w:p w14:paraId="1A84D898" w14:textId="77777777" w:rsidR="000653EA" w:rsidRPr="00074622" w:rsidRDefault="000653EA" w:rsidP="00595D6D">
      <w:pPr>
        <w:rPr>
          <w:rFonts w:ascii="Arial" w:eastAsia="Times New Roman" w:hAnsi="Arial" w:cs="Arial"/>
          <w:b/>
          <w:color w:val="000000"/>
          <w:szCs w:val="20"/>
        </w:rPr>
      </w:pPr>
    </w:p>
    <w:p w14:paraId="20F5882D" w14:textId="77777777" w:rsidR="002E5FB4" w:rsidRPr="00D650FB" w:rsidRDefault="002E5FB4" w:rsidP="002E5FB4">
      <w:pPr>
        <w:rPr>
          <w:rFonts w:ascii="Arial" w:eastAsia="Times New Roman" w:hAnsi="Arial" w:cs="Arial"/>
          <w:bCs/>
          <w:color w:val="000000"/>
          <w:szCs w:val="20"/>
        </w:rPr>
      </w:pPr>
      <w:r w:rsidRPr="00D650FB">
        <w:rPr>
          <w:rFonts w:ascii="Arial" w:eastAsia="Times New Roman" w:hAnsi="Arial" w:cs="Arial"/>
          <w:bCs/>
          <w:color w:val="000000"/>
          <w:szCs w:val="20"/>
        </w:rPr>
        <w:t>Add your company name in the text high</w:t>
      </w:r>
      <w:r>
        <w:rPr>
          <w:rFonts w:ascii="Arial" w:eastAsia="Times New Roman" w:hAnsi="Arial" w:cs="Arial"/>
          <w:bCs/>
          <w:color w:val="000000"/>
          <w:szCs w:val="20"/>
        </w:rPr>
        <w:t>l</w:t>
      </w:r>
      <w:r w:rsidRPr="00D650FB">
        <w:rPr>
          <w:rFonts w:ascii="Arial" w:eastAsia="Times New Roman" w:hAnsi="Arial" w:cs="Arial"/>
          <w:bCs/>
          <w:color w:val="000000"/>
          <w:szCs w:val="20"/>
        </w:rPr>
        <w:t xml:space="preserve">ighted in yellow. </w:t>
      </w:r>
    </w:p>
    <w:p w14:paraId="0675E345" w14:textId="77777777" w:rsidR="002E5FB4" w:rsidRPr="00D650FB" w:rsidRDefault="002E5FB4" w:rsidP="002E5FB4">
      <w:pPr>
        <w:rPr>
          <w:rFonts w:ascii="Arial" w:eastAsia="Times New Roman" w:hAnsi="Arial" w:cs="Arial"/>
          <w:bCs/>
          <w:color w:val="000000"/>
          <w:szCs w:val="20"/>
        </w:rPr>
      </w:pPr>
      <w:r w:rsidRPr="00D650FB">
        <w:rPr>
          <w:rFonts w:ascii="Arial" w:eastAsia="Times New Roman" w:hAnsi="Arial" w:cs="Arial"/>
          <w:bCs/>
          <w:color w:val="000000"/>
          <w:szCs w:val="20"/>
        </w:rPr>
        <w:t>For reference, the English copy is on Page 2</w:t>
      </w:r>
      <w:r>
        <w:rPr>
          <w:rFonts w:ascii="Arial" w:eastAsia="Times New Roman" w:hAnsi="Arial" w:cs="Arial"/>
          <w:bCs/>
          <w:color w:val="000000"/>
          <w:szCs w:val="20"/>
        </w:rPr>
        <w:t>.</w:t>
      </w:r>
    </w:p>
    <w:p w14:paraId="493EA711" w14:textId="77777777" w:rsidR="000653EA" w:rsidRDefault="000653EA" w:rsidP="00595D6D">
      <w:pPr>
        <w:rPr>
          <w:rFonts w:ascii="Arial" w:eastAsia="Times New Roman" w:hAnsi="Arial" w:cs="Arial"/>
          <w:b/>
          <w:color w:val="000000"/>
          <w:szCs w:val="20"/>
        </w:rPr>
      </w:pPr>
    </w:p>
    <w:p w14:paraId="44000776" w14:textId="77777777" w:rsidR="00377BFB" w:rsidRPr="00074622" w:rsidRDefault="00377BFB" w:rsidP="00595D6D">
      <w:pPr>
        <w:rPr>
          <w:rFonts w:ascii="Arial" w:eastAsia="Times New Roman" w:hAnsi="Arial" w:cs="Arial"/>
          <w:b/>
          <w:color w:val="000000"/>
          <w:szCs w:val="20"/>
        </w:rPr>
      </w:pPr>
    </w:p>
    <w:p w14:paraId="133A6FAA" w14:textId="77777777" w:rsidR="000653EA" w:rsidRPr="00074622" w:rsidRDefault="000653EA" w:rsidP="000653EA">
      <w:pPr>
        <w:rPr>
          <w:rFonts w:ascii="Arial" w:hAnsi="Arial" w:cs="Arial"/>
          <w:color w:val="000000"/>
          <w:szCs w:val="20"/>
        </w:rPr>
      </w:pPr>
      <w:r>
        <w:rPr>
          <w:rFonts w:ascii="Arial" w:hAnsi="Arial"/>
          <w:color w:val="000000"/>
        </w:rPr>
        <w:t>Atención equipo:</w:t>
      </w:r>
    </w:p>
    <w:p w14:paraId="43DA94EA" w14:textId="77777777" w:rsidR="000653EA" w:rsidRPr="00074622" w:rsidRDefault="000653EA" w:rsidP="000653EA">
      <w:pPr>
        <w:rPr>
          <w:rFonts w:ascii="Arial" w:hAnsi="Arial" w:cs="Arial"/>
          <w:color w:val="000000"/>
          <w:szCs w:val="20"/>
        </w:rPr>
      </w:pPr>
    </w:p>
    <w:p w14:paraId="29BDB1CF" w14:textId="375003EF" w:rsidR="000653EA" w:rsidRDefault="005839C7" w:rsidP="000653EA">
      <w:pPr>
        <w:rPr>
          <w:rFonts w:ascii="Arial" w:hAnsi="Arial"/>
          <w:color w:val="000000"/>
        </w:rPr>
      </w:pPr>
      <w:r w:rsidRPr="005839C7">
        <w:rPr>
          <w:rFonts w:ascii="Arial" w:hAnsi="Arial"/>
          <w:color w:val="000000"/>
        </w:rPr>
        <w:t xml:space="preserve">Como puede haber escuchado, el estado de California ha aprobado un programa para ayudar a los empleados a ahorrar para la jubilación: el Programa de ahorros para la jubilación de CalSavers. Mediante este programa, podrá contribuir una parte de su salario a la Cuenta Individual de Jubilación (IRA) que le pertenece. Como se nos exige, </w:t>
      </w:r>
      <w:r w:rsidRPr="005839C7">
        <w:rPr>
          <w:rFonts w:ascii="Arial" w:hAnsi="Arial"/>
          <w:color w:val="000000"/>
          <w:highlight w:val="yellow"/>
        </w:rPr>
        <w:t>[</w:t>
      </w:r>
      <w:r w:rsidR="00B11FBF">
        <w:rPr>
          <w:rFonts w:ascii="Arial" w:hAnsi="Arial"/>
          <w:color w:val="000000"/>
          <w:highlight w:val="yellow"/>
        </w:rPr>
        <w:t>N</w:t>
      </w:r>
      <w:r w:rsidRPr="005839C7">
        <w:rPr>
          <w:rFonts w:ascii="Arial" w:hAnsi="Arial"/>
          <w:color w:val="000000"/>
          <w:highlight w:val="yellow"/>
        </w:rPr>
        <w:t>ombre de la empresa]</w:t>
      </w:r>
      <w:r w:rsidRPr="005839C7">
        <w:rPr>
          <w:rFonts w:ascii="Arial" w:hAnsi="Arial"/>
          <w:color w:val="000000"/>
        </w:rPr>
        <w:t xml:space="preserve"> está ahora registrada en </w:t>
      </w:r>
      <w:hyperlink r:id="rId6" w:history="1">
        <w:r w:rsidRPr="005839C7">
          <w:rPr>
            <w:rStyle w:val="Hyperlink"/>
            <w:rFonts w:ascii="Arial" w:hAnsi="Arial"/>
            <w:color w:val="auto"/>
          </w:rPr>
          <w:t>CalSavers</w:t>
        </w:r>
      </w:hyperlink>
      <w:r w:rsidRPr="005839C7">
        <w:rPr>
          <w:rFonts w:ascii="Arial" w:hAnsi="Arial"/>
        </w:rPr>
        <w:t>.</w:t>
      </w:r>
    </w:p>
    <w:p w14:paraId="428A35F3" w14:textId="77777777" w:rsidR="005839C7" w:rsidRPr="00074622" w:rsidRDefault="005839C7" w:rsidP="000653EA">
      <w:pPr>
        <w:rPr>
          <w:rStyle w:val="Hyperlink"/>
          <w:rFonts w:ascii="Arial" w:hAnsi="Arial" w:cs="Arial"/>
          <w:color w:val="000000"/>
          <w:szCs w:val="20"/>
          <w:u w:val="none"/>
        </w:rPr>
      </w:pPr>
    </w:p>
    <w:p w14:paraId="6D5B14BC" w14:textId="074ED144" w:rsidR="000653EA" w:rsidRPr="00074622" w:rsidRDefault="000653EA" w:rsidP="000653EA">
      <w:pPr>
        <w:rPr>
          <w:szCs w:val="20"/>
        </w:rPr>
      </w:pPr>
      <w:r>
        <w:rPr>
          <w:rStyle w:val="Hyperlink"/>
          <w:rFonts w:ascii="Arial" w:hAnsi="Arial"/>
          <w:color w:val="000000"/>
          <w:u w:val="none"/>
        </w:rPr>
        <w:t xml:space="preserve">En poco tiempo, </w:t>
      </w:r>
      <w:r>
        <w:rPr>
          <w:rFonts w:ascii="Arial" w:hAnsi="Arial"/>
          <w:color w:val="000000"/>
        </w:rPr>
        <w:t xml:space="preserve">recibirá una comunicación informándole sobre la oportunidad de empezar a participar en CalSavers. La comunicación será enviada al correo electrónico o dirección postal que tengamos en nuestros archivos de una empresa llamada Ascensus (correo electrónico: </w:t>
      </w:r>
      <w:hyperlink r:id="rId7" w:history="1">
        <w:r>
          <w:rPr>
            <w:rStyle w:val="Hyperlink"/>
            <w:rFonts w:ascii="Arial" w:hAnsi="Arial"/>
            <w:color w:val="000000"/>
          </w:rPr>
          <w:t>clientservices@calsavers.com</w:t>
        </w:r>
      </w:hyperlink>
      <w:r>
        <w:rPr>
          <w:rFonts w:ascii="Arial" w:hAnsi="Arial"/>
          <w:color w:val="000000"/>
        </w:rPr>
        <w:t>), que está trabajando con el estado de California para administrar el programa.</w:t>
      </w:r>
    </w:p>
    <w:p w14:paraId="5A375586" w14:textId="77777777" w:rsidR="000653EA" w:rsidRPr="00074622" w:rsidRDefault="000653EA" w:rsidP="000653EA">
      <w:pPr>
        <w:rPr>
          <w:rFonts w:ascii="Arial" w:hAnsi="Arial" w:cs="Arial"/>
          <w:color w:val="000000"/>
          <w:szCs w:val="20"/>
        </w:rPr>
      </w:pPr>
    </w:p>
    <w:p w14:paraId="63E000C5" w14:textId="1A93E1AC" w:rsidR="00C56527" w:rsidRDefault="005839C7" w:rsidP="000653EA">
      <w:pPr>
        <w:rPr>
          <w:rFonts w:ascii="Arial" w:hAnsi="Arial"/>
          <w:color w:val="000000"/>
        </w:rPr>
      </w:pPr>
      <w:r w:rsidRPr="005839C7">
        <w:rPr>
          <w:rFonts w:ascii="Arial" w:hAnsi="Arial"/>
          <w:color w:val="000000"/>
        </w:rPr>
        <w:t xml:space="preserve">El programa es completamente voluntario para usted pero está configurado como inscripción automática, por lo que si decide no participar, tendrá que seguir las instrucciones en la información que recibirá de CalSavers para darse de baja. Si elige no darse de baja, quedará inscrito en el programa automáticamente y empezaremos a deducir el 5 % de su cheque de pago para depositarlo en su cuenta de CalSavers (configurada como una IRA de Roth por defecto). Una vez que esté inscrito, puede iniciar sesión en su cuenta en cualquier momento en calsavers.com y cambiar el monto de la contribución, las opciones de inversión o puede darse de baja (o volver a darse de alta en cualquier momento). Las contribuciones a su IRA de Roth se pueden recaracterizar como contribuciones tradicionales.  </w:t>
      </w:r>
    </w:p>
    <w:p w14:paraId="36454D11" w14:textId="77777777" w:rsidR="005839C7" w:rsidRDefault="005839C7" w:rsidP="000653EA">
      <w:pPr>
        <w:rPr>
          <w:rFonts w:ascii="Arial" w:hAnsi="Arial"/>
          <w:color w:val="000000"/>
        </w:rPr>
      </w:pPr>
    </w:p>
    <w:p w14:paraId="75E8589A" w14:textId="6C046BA3" w:rsidR="000653EA" w:rsidRDefault="005839C7" w:rsidP="000653EA">
      <w:pPr>
        <w:rPr>
          <w:rFonts w:ascii="Arial" w:hAnsi="Arial" w:cs="Arial"/>
          <w:b/>
          <w:bCs/>
          <w:color w:val="000000"/>
          <w:szCs w:val="20"/>
        </w:rPr>
      </w:pPr>
      <w:r w:rsidRPr="005839C7">
        <w:rPr>
          <w:rFonts w:ascii="Arial" w:hAnsi="Arial" w:cs="Arial"/>
          <w:b/>
          <w:bCs/>
          <w:color w:val="000000"/>
          <w:szCs w:val="20"/>
        </w:rPr>
        <w:t xml:space="preserve">Si tiene preguntas sobre el programa, diríjase a </w:t>
      </w:r>
      <w:hyperlink r:id="rId8" w:history="1">
        <w:r w:rsidRPr="005839C7">
          <w:rPr>
            <w:rStyle w:val="Hyperlink"/>
            <w:rFonts w:ascii="Arial" w:hAnsi="Arial" w:cs="Arial"/>
            <w:b/>
            <w:bCs/>
            <w:szCs w:val="20"/>
          </w:rPr>
          <w:t>www.calsavers.com</w:t>
        </w:r>
      </w:hyperlink>
      <w:r w:rsidRPr="005839C7">
        <w:rPr>
          <w:rFonts w:ascii="Arial" w:hAnsi="Arial" w:cs="Arial"/>
          <w:b/>
          <w:bCs/>
          <w:color w:val="000000"/>
          <w:szCs w:val="20"/>
        </w:rPr>
        <w:t xml:space="preserve"> e inscríbase a un seminario web educativo gratuito organizado por CalSavers (ver el programa en calsavers.com/</w:t>
      </w:r>
      <w:r w:rsidR="00F1072D">
        <w:rPr>
          <w:rFonts w:ascii="Arial" w:hAnsi="Arial" w:cs="Arial"/>
          <w:b/>
          <w:bCs/>
          <w:color w:val="000000"/>
          <w:szCs w:val="20"/>
        </w:rPr>
        <w:t>seminario</w:t>
      </w:r>
      <w:r w:rsidRPr="005839C7">
        <w:rPr>
          <w:rFonts w:ascii="Arial" w:hAnsi="Arial" w:cs="Arial"/>
          <w:b/>
          <w:bCs/>
          <w:color w:val="000000"/>
          <w:szCs w:val="20"/>
        </w:rPr>
        <w:t>) o llame al 855-650-6918, de lunes a viernes, de 8:00 a. m. a 8:00 p. m. Hay apoyo disponible en distintos idiomas.</w:t>
      </w:r>
    </w:p>
    <w:p w14:paraId="6E6E57C4" w14:textId="77777777" w:rsidR="005839C7" w:rsidRPr="005839C7" w:rsidRDefault="005839C7" w:rsidP="000653EA">
      <w:pPr>
        <w:rPr>
          <w:rFonts w:ascii="Arial" w:hAnsi="Arial" w:cs="Arial"/>
          <w:b/>
          <w:bCs/>
          <w:color w:val="000000"/>
          <w:szCs w:val="20"/>
        </w:rPr>
      </w:pPr>
    </w:p>
    <w:p w14:paraId="6D9C0EFE" w14:textId="5B02E3CE" w:rsidR="000653EA" w:rsidRPr="00074622" w:rsidRDefault="000653EA" w:rsidP="000653EA">
      <w:pPr>
        <w:rPr>
          <w:rFonts w:ascii="Arial" w:hAnsi="Arial" w:cs="Arial"/>
          <w:color w:val="000000"/>
          <w:szCs w:val="20"/>
        </w:rPr>
      </w:pPr>
      <w:r>
        <w:rPr>
          <w:rFonts w:ascii="Arial" w:hAnsi="Arial"/>
          <w:b/>
          <w:color w:val="000000"/>
        </w:rPr>
        <w:t>Tenga en cuenta</w:t>
      </w:r>
      <w:r>
        <w:rPr>
          <w:rFonts w:ascii="Arial" w:hAnsi="Arial"/>
          <w:color w:val="000000"/>
        </w:rPr>
        <w:t xml:space="preserve">: </w:t>
      </w:r>
      <w:r>
        <w:rPr>
          <w:rFonts w:ascii="Arial" w:hAnsi="Arial"/>
          <w:color w:val="000000"/>
          <w:highlight w:val="yellow"/>
        </w:rPr>
        <w:t>[Nombre de la empresa]</w:t>
      </w:r>
      <w:r>
        <w:rPr>
          <w:rFonts w:ascii="Arial" w:hAnsi="Arial"/>
          <w:color w:val="000000"/>
        </w:rPr>
        <w:t xml:space="preserve"> no patrocina ni mantiene a CalSavers. La participación de </w:t>
      </w:r>
      <w:r>
        <w:rPr>
          <w:rFonts w:ascii="Arial" w:hAnsi="Arial"/>
          <w:color w:val="000000"/>
          <w:highlight w:val="yellow"/>
        </w:rPr>
        <w:t>[Nombre de la empresa]</w:t>
      </w:r>
      <w:r>
        <w:rPr>
          <w:rFonts w:ascii="Arial" w:hAnsi="Arial"/>
          <w:color w:val="000000"/>
        </w:rPr>
        <w:t xml:space="preserve"> en CalSavers se limita a procesar sus aportaciones de retención de nómina al programa y remitirlos a CalSavers. No prometemos ningún rendimiento de inversión particular sobre sus ahorros en CalSavers. De acuerdo con las reglamentaciones gubernamentales federales, </w:t>
      </w:r>
      <w:r>
        <w:rPr>
          <w:rFonts w:ascii="Arial" w:hAnsi="Arial"/>
          <w:color w:val="000000"/>
          <w:highlight w:val="yellow"/>
        </w:rPr>
        <w:t>[Nombre de la empresa]</w:t>
      </w:r>
      <w:r>
        <w:rPr>
          <w:rFonts w:ascii="Arial" w:hAnsi="Arial"/>
          <w:color w:val="000000"/>
        </w:rPr>
        <w:t xml:space="preserve"> no respalda a CalSavers. Si desea asesoramiento fiscal, de inversión o financiero, debería comunicarse con un asesor financiero. </w:t>
      </w:r>
      <w:r>
        <w:rPr>
          <w:rFonts w:ascii="Arial" w:hAnsi="Arial"/>
          <w:color w:val="000000"/>
          <w:highlight w:val="yellow"/>
        </w:rPr>
        <w:t>[Nombre de la empresa]</w:t>
      </w:r>
      <w:r>
        <w:rPr>
          <w:rFonts w:ascii="Arial" w:hAnsi="Arial"/>
          <w:color w:val="000000"/>
        </w:rPr>
        <w:t xml:space="preserve"> no está en posición de proporcionar asesoramiento financiero. </w:t>
      </w:r>
    </w:p>
    <w:p w14:paraId="039C0362" w14:textId="77777777" w:rsidR="000653EA" w:rsidRPr="00074622" w:rsidRDefault="000653EA" w:rsidP="00595D6D">
      <w:pPr>
        <w:rPr>
          <w:rFonts w:ascii="Arial" w:eastAsia="Times New Roman" w:hAnsi="Arial" w:cs="Arial"/>
          <w:b/>
          <w:color w:val="000000"/>
          <w:szCs w:val="20"/>
        </w:rPr>
      </w:pPr>
    </w:p>
    <w:p w14:paraId="6955F61F" w14:textId="323B3086" w:rsidR="002E5FB4" w:rsidRDefault="002E5FB4" w:rsidP="00A25A70">
      <w:pPr>
        <w:spacing w:line="259" w:lineRule="auto"/>
        <w:rPr>
          <w:rFonts w:ascii="Arial" w:eastAsia="Times New Roman" w:hAnsi="Arial" w:cs="Arial"/>
          <w:b/>
          <w:color w:val="000000"/>
          <w:szCs w:val="20"/>
          <w:lang w:val="es-ES"/>
        </w:rPr>
      </w:pPr>
    </w:p>
    <w:p w14:paraId="23C142F2" w14:textId="77777777" w:rsidR="002E5FB4" w:rsidRDefault="002E5FB4">
      <w:pPr>
        <w:spacing w:line="259" w:lineRule="auto"/>
        <w:rPr>
          <w:rFonts w:ascii="Arial" w:eastAsia="Times New Roman" w:hAnsi="Arial" w:cs="Arial"/>
          <w:b/>
          <w:color w:val="000000"/>
          <w:szCs w:val="20"/>
          <w:lang w:val="es-ES"/>
        </w:rPr>
      </w:pPr>
      <w:r>
        <w:rPr>
          <w:rFonts w:ascii="Arial" w:eastAsia="Times New Roman" w:hAnsi="Arial" w:cs="Arial"/>
          <w:b/>
          <w:color w:val="000000"/>
          <w:szCs w:val="20"/>
          <w:lang w:val="es-ES"/>
        </w:rPr>
        <w:br w:type="page"/>
      </w:r>
    </w:p>
    <w:p w14:paraId="0B9C76DE" w14:textId="77777777" w:rsidR="005839C7" w:rsidRPr="00074622" w:rsidRDefault="005839C7" w:rsidP="005839C7">
      <w:pPr>
        <w:rPr>
          <w:rFonts w:ascii="Arial" w:hAnsi="Arial" w:cs="Arial"/>
          <w:color w:val="000000"/>
          <w:szCs w:val="20"/>
        </w:rPr>
      </w:pPr>
      <w:r w:rsidRPr="00074622">
        <w:rPr>
          <w:rFonts w:ascii="Arial" w:hAnsi="Arial" w:cs="Arial"/>
          <w:color w:val="000000"/>
          <w:szCs w:val="20"/>
        </w:rPr>
        <w:lastRenderedPageBreak/>
        <w:t>Attention Team:</w:t>
      </w:r>
    </w:p>
    <w:p w14:paraId="0C88DA53" w14:textId="77777777" w:rsidR="005839C7" w:rsidRPr="00074622" w:rsidRDefault="005839C7" w:rsidP="005839C7">
      <w:pPr>
        <w:rPr>
          <w:rFonts w:ascii="Arial" w:hAnsi="Arial" w:cs="Arial"/>
          <w:color w:val="000000"/>
          <w:szCs w:val="20"/>
        </w:rPr>
      </w:pPr>
    </w:p>
    <w:p w14:paraId="792C540D" w14:textId="77777777" w:rsidR="005839C7" w:rsidRPr="00074622" w:rsidRDefault="005839C7" w:rsidP="005839C7">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9"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34A175E1" w14:textId="77777777" w:rsidR="005839C7" w:rsidRPr="00074622" w:rsidRDefault="005839C7" w:rsidP="005839C7">
      <w:pPr>
        <w:rPr>
          <w:rStyle w:val="Hyperlink"/>
          <w:rFonts w:ascii="Arial" w:hAnsi="Arial" w:cs="Arial"/>
          <w:color w:val="000000"/>
          <w:szCs w:val="20"/>
          <w:u w:val="none"/>
        </w:rPr>
      </w:pPr>
    </w:p>
    <w:p w14:paraId="3133F5A8" w14:textId="77777777" w:rsidR="005839C7" w:rsidRPr="00074622" w:rsidRDefault="005839C7" w:rsidP="005839C7">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10"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3163FB5C" w14:textId="77777777" w:rsidR="005839C7" w:rsidRPr="00074622" w:rsidRDefault="005839C7" w:rsidP="005839C7">
      <w:pPr>
        <w:rPr>
          <w:rFonts w:ascii="Arial" w:hAnsi="Arial" w:cs="Arial"/>
          <w:color w:val="000000"/>
          <w:szCs w:val="20"/>
        </w:rPr>
      </w:pPr>
    </w:p>
    <w:p w14:paraId="63AEBD47" w14:textId="77777777" w:rsidR="005839C7" w:rsidRDefault="005839C7" w:rsidP="005839C7">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1" w:name="_Hlk114658755"/>
      <w:r>
        <w:rPr>
          <w:rFonts w:ascii="Arial" w:hAnsi="Arial" w:cs="Arial"/>
          <w:color w:val="000000"/>
          <w:szCs w:val="20"/>
        </w:rPr>
        <w:t xml:space="preserve">we will begin deducting 5% of your paycheck to deposit in to your CalSavers account </w:t>
      </w:r>
      <w:bookmarkEnd w:id="1"/>
      <w:r>
        <w:rPr>
          <w:rFonts w:ascii="Arial" w:hAnsi="Arial" w:cs="Arial"/>
          <w:color w:val="000000"/>
          <w:szCs w:val="20"/>
        </w:rPr>
        <w:t>(set up as a Roth IRA by default)</w:t>
      </w:r>
      <w:r w:rsidRPr="00074622">
        <w:rPr>
          <w:rFonts w:ascii="Arial" w:hAnsi="Arial" w:cs="Arial"/>
          <w:color w:val="000000"/>
          <w:szCs w:val="20"/>
        </w:rPr>
        <w:t xml:space="preserve">. </w:t>
      </w:r>
      <w:bookmarkStart w:id="2" w:name="_Hlk74209124"/>
      <w:bookmarkStart w:id="3"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41A04A39" w14:textId="77777777" w:rsidR="005839C7" w:rsidRDefault="005839C7" w:rsidP="005839C7">
      <w:pPr>
        <w:rPr>
          <w:rFonts w:ascii="Arial" w:hAnsi="Arial" w:cs="Arial"/>
          <w:color w:val="000000"/>
          <w:szCs w:val="20"/>
        </w:rPr>
      </w:pPr>
    </w:p>
    <w:bookmarkEnd w:id="2"/>
    <w:bookmarkEnd w:id="3"/>
    <w:p w14:paraId="3D4C4918" w14:textId="212C026F" w:rsidR="005839C7" w:rsidRPr="00074622" w:rsidRDefault="005839C7" w:rsidP="005839C7">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1"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329CF623" w14:textId="77777777" w:rsidR="005839C7" w:rsidRPr="00074622" w:rsidRDefault="005839C7" w:rsidP="005839C7">
      <w:pPr>
        <w:rPr>
          <w:rFonts w:ascii="Arial" w:hAnsi="Arial" w:cs="Arial"/>
          <w:color w:val="000000"/>
          <w:szCs w:val="20"/>
        </w:rPr>
      </w:pPr>
    </w:p>
    <w:p w14:paraId="4A9B5D14" w14:textId="77777777" w:rsidR="005839C7" w:rsidRPr="00074622" w:rsidRDefault="005839C7" w:rsidP="005839C7">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p w14:paraId="098E46B5" w14:textId="77777777" w:rsidR="000653EA" w:rsidRPr="00267C44" w:rsidRDefault="000653EA" w:rsidP="005839C7">
      <w:pPr>
        <w:rPr>
          <w:rFonts w:ascii="Arial" w:eastAsia="Times New Roman" w:hAnsi="Arial" w:cs="Arial"/>
          <w:b/>
          <w:color w:val="000000"/>
          <w:szCs w:val="20"/>
          <w:lang w:val="es-ES"/>
        </w:rPr>
      </w:pPr>
    </w:p>
    <w:sectPr w:rsidR="000653EA" w:rsidRPr="00267C44" w:rsidSect="004F1623">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7042A" w14:textId="77777777" w:rsidR="00194D93" w:rsidRDefault="00194D93" w:rsidP="00D81BAC">
      <w:r>
        <w:separator/>
      </w:r>
    </w:p>
  </w:endnote>
  <w:endnote w:type="continuationSeparator" w:id="0">
    <w:p w14:paraId="07C163F2" w14:textId="77777777" w:rsidR="00194D93" w:rsidRDefault="00194D93"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5BC4C7AA" w:rsidR="00D81BAC" w:rsidRPr="00D81BAC" w:rsidRDefault="005839C7">
    <w:pPr>
      <w:pStyle w:val="Footer"/>
      <w:rPr>
        <w:rFonts w:ascii="Arial" w:hAnsi="Arial" w:cs="Arial"/>
        <w:sz w:val="20"/>
        <w:szCs w:val="20"/>
      </w:rPr>
    </w:pPr>
    <w:r>
      <w:rPr>
        <w:rFonts w:ascii="Arial" w:hAnsi="Arial"/>
        <w:sz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2CD5" w14:textId="77777777" w:rsidR="00194D93" w:rsidRDefault="00194D93" w:rsidP="00D81BAC">
      <w:r>
        <w:separator/>
      </w:r>
    </w:p>
  </w:footnote>
  <w:footnote w:type="continuationSeparator" w:id="0">
    <w:p w14:paraId="52AEFD08" w14:textId="77777777" w:rsidR="00194D93" w:rsidRDefault="00194D93"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28A6"/>
    <w:rsid w:val="000653EA"/>
    <w:rsid w:val="00074622"/>
    <w:rsid w:val="000D57B1"/>
    <w:rsid w:val="000E2698"/>
    <w:rsid w:val="001048B6"/>
    <w:rsid w:val="0012165D"/>
    <w:rsid w:val="00194D93"/>
    <w:rsid w:val="001D2E37"/>
    <w:rsid w:val="00267C44"/>
    <w:rsid w:val="002E5FB4"/>
    <w:rsid w:val="00377BFB"/>
    <w:rsid w:val="003D1F26"/>
    <w:rsid w:val="00496533"/>
    <w:rsid w:val="004B25AF"/>
    <w:rsid w:val="004B6FB7"/>
    <w:rsid w:val="004C15A6"/>
    <w:rsid w:val="004F1623"/>
    <w:rsid w:val="00505B3F"/>
    <w:rsid w:val="005839C7"/>
    <w:rsid w:val="00595D6D"/>
    <w:rsid w:val="006C2686"/>
    <w:rsid w:val="006C6BD4"/>
    <w:rsid w:val="006E0D8B"/>
    <w:rsid w:val="00703C87"/>
    <w:rsid w:val="007D25BC"/>
    <w:rsid w:val="007D3832"/>
    <w:rsid w:val="00877071"/>
    <w:rsid w:val="008C134D"/>
    <w:rsid w:val="008F076C"/>
    <w:rsid w:val="009A5318"/>
    <w:rsid w:val="00A077F2"/>
    <w:rsid w:val="00A25A70"/>
    <w:rsid w:val="00A31659"/>
    <w:rsid w:val="00A36566"/>
    <w:rsid w:val="00A93917"/>
    <w:rsid w:val="00B11FBF"/>
    <w:rsid w:val="00B2383D"/>
    <w:rsid w:val="00C30A45"/>
    <w:rsid w:val="00C56527"/>
    <w:rsid w:val="00CF6BB2"/>
    <w:rsid w:val="00D81BAC"/>
    <w:rsid w:val="00DD33AB"/>
    <w:rsid w:val="00DD5762"/>
    <w:rsid w:val="00DF6DD3"/>
    <w:rsid w:val="00E32E2D"/>
    <w:rsid w:val="00EB4643"/>
    <w:rsid w:val="00F1072D"/>
    <w:rsid w:val="00F1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s-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58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1829">
      <w:bodyDiv w:val="1"/>
      <w:marLeft w:val="0"/>
      <w:marRight w:val="0"/>
      <w:marTop w:val="0"/>
      <w:marBottom w:val="0"/>
      <w:divBdr>
        <w:top w:val="none" w:sz="0" w:space="0" w:color="auto"/>
        <w:left w:val="none" w:sz="0" w:space="0" w:color="auto"/>
        <w:bottom w:val="none" w:sz="0" w:space="0" w:color="auto"/>
        <w:right w:val="none" w:sz="0" w:space="0" w:color="auto"/>
      </w:divBdr>
    </w:div>
    <w:div w:id="598409320">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 w:id="20937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calsaver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lsavers.com/" TargetMode="External"/><Relationship Id="rId11" Type="http://schemas.openxmlformats.org/officeDocument/2006/relationships/hyperlink" Target="http://www.calsavers.com" TargetMode="External"/><Relationship Id="rId5" Type="http://schemas.openxmlformats.org/officeDocument/2006/relationships/endnotes" Target="endnotes.xml"/><Relationship Id="rId10" Type="http://schemas.openxmlformats.org/officeDocument/2006/relationships/hyperlink" Target="mailto:clientservices@calsavers.com" TargetMode="External"/><Relationship Id="rId4" Type="http://schemas.openxmlformats.org/officeDocument/2006/relationships/footnotes" Target="footnotes.xml"/><Relationship Id="rId9" Type="http://schemas.openxmlformats.org/officeDocument/2006/relationships/hyperlink" Target="http://www.calsav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8</cp:revision>
  <dcterms:created xsi:type="dcterms:W3CDTF">2021-06-22T07:47:00Z</dcterms:created>
  <dcterms:modified xsi:type="dcterms:W3CDTF">2022-12-14T18:04:00Z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393918588</vt:i4>
  </property>
  <property fmtid="{D5CDD505-2E9C-101B-9397-08002B2CF9AE}" pid="3" name="_NewReviewCycle">
    <vt:lpwstr/>
  </property>
  <property fmtid="{D5CDD505-2E9C-101B-9397-08002B2CF9AE}" pid="4" name="_EmailSubject">
    <vt:lpwstr>[AGS #461707] 12.12.2022_SFRP_CALSAVERS_WEBINARS-ABOUT US</vt:lpwstr>
  </property>
  <property fmtid="{D5CDD505-2E9C-101B-9397-08002B2CF9AE}" pid="5" name="_AuthorEmail">
    <vt:lpwstr>Thomas.Reinhart@ascensus.com</vt:lpwstr>
  </property>
  <property fmtid="{D5CDD505-2E9C-101B-9397-08002B2CF9AE}" pid="6" name="_AuthorEmailDisplayName">
    <vt:lpwstr>Thomas Reinhart</vt:lpwstr>
  </property>
</Properties>
</file>